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KXU019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KXE-EB, KX-Einbaurahmen SB inkl. Prüftaster</w:t>
      </w:r>
    </w:p>
    <w:p>
      <w:pPr/>
      <w:r>
        <w:rPr/>
        <w:t xml:space="preserve">lbl-articleNumber: AWX001, Wandausleger weiß passend für RX, KB, KX, KW, LX, GX, KE</w:t>
      </w:r>
    </w:p>
    <w:p>
      <w:pPr/>
      <w:r>
        <w:rPr/>
        <w:t xml:space="preserve">lbl-articleNumber: DSA, Seilaufhängung (Standardlänge 1,5m)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2024-07-09T07:57:50+02:00</dcterms:created>
  <dcterms:modified xsi:type="dcterms:W3CDTF">2024-07-09T07:57:50+02:00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