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Kunststoff-Leuchte zur allgemeinen Beleuchtung und Ausleuchtung der Flucht- und Rettungswege nach DIN EN 60598-1, DIN EN 60598-2-22 und DIN EN 1838.</w:t>
      </w:r>
      <w:br/>
      <w:br/>
      <w:r>
        <w:rPr/>
        <w:t xml:space="preserve">In zeitlosem Design, geeignet für Innenanwendung. Die Notlicht-LED kann bei der Montage werkzeuglos ausgeklappt werden um z.B. bei Wandmontage die Flucht- und Rettungswege optimal zu beleuchten.</w:t>
      </w:r>
      <w:br/>
      <w:r>
        <w:rPr/>
        <w:t xml:space="preserve">Ausführung in der Farbe Weiß. Lichtfarbe  4000 K  Lichtstrom Netzbetrieb 1800 lm.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339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44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QBW029ML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5BA4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2026-09-16T18:51:22+02:00</dcterms:created>
  <dcterms:modified xsi:type="dcterms:W3CDTF">2026-09-16T18:51:22+02:00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