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65</w:t>
      </w:r>
    </w:p>
    <w:p>
      <w:pPr/>
      <w:r>
        <w:rPr/>
        <w:t xml:space="preserve">lbl-impactResistanceRate: IK 8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lbl-articleNumber: FMW403SC-TT-AZ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FMWA001, Aufbauadapter für seitl. Kabeleinführung, weiß Kunststoff für FM</w:t>
      </w:r>
    </w:p>
    <w:p>
      <w:pPr/>
      <w:r>
        <w:rPr/>
        <w:t xml:space="preserve">lbl-articleNumber: FMDA001, Deckenausleger einseitig, weiß passend für FM</w:t>
      </w:r>
    </w:p>
    <w:p>
      <w:pPr/>
      <w:r>
        <w:rPr/>
        <w:t xml:space="preserve">lbl-articleNumber: FMDA002-AZ, Deckenausleger zweiseitig anthrazit passend für FM</w:t>
      </w:r>
    </w:p>
    <w:p>
      <w:pPr/>
      <w:r>
        <w:rPr/>
        <w:t xml:space="preserve">lbl-articleNumber: FMFH, FM Flexible Wandhalterung</w:t>
      </w:r>
    </w:p>
    <w:p>
      <w:pPr/>
      <w:r>
        <w:rPr/>
        <w:t xml:space="preserve">lbl-articleNumber: FMDA001-AZ, Deckenausleger einseitig, anthrazit passend für FM</w:t>
      </w:r>
    </w:p>
    <w:p>
      <w:pPr/>
      <w:r>
        <w:rPr/>
        <w:t xml:space="preserve">lbl-articleNumber: FMDA002, Deckenausleger zweiseitig weiß passend für FM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3B56D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2024-07-08T19:11:01+02:00</dcterms:created>
  <dcterms:modified xsi:type="dcterms:W3CDTF">2024-07-08T19:11:01+02:00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