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Sicherheitsleuchte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Moderne Lichttechnik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25m</w:t>
      </w:r>
      <w:br/>
      <w:br/>
      <w:r>
        <w:rPr/>
        <w:t xml:space="preserve">Geeignet für Dauer- oder Bereitschaftsschaltung.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210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FMDS428SC-TT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FMFH, FM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F89FB2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2026-09-16T17:48:17+02:00</dcterms:created>
  <dcterms:modified xsi:type="dcterms:W3CDTF">2026-09-16T17:48:17+02:00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