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326 mm x 50 mm x 50 mm</w:t>
      </w:r>
    </w:p>
    <w:p>
      <w:pPr/>
      <w:r>
        <w:rPr/>
        <w:t xml:space="preserve">Diameter:  mm</w:t>
      </w:r>
    </w:p>
    <w:p>
      <w:pPr/>
    </w:p>
    <w:p>
      <w:pPr/>
      <w:r>
        <w:rPr/>
        <w:t xml:space="preserve">lbl-mountingMethod: Universal</w:t>
      </w:r>
    </w:p>
    <w:p>
      <w:pPr/>
      <w:r>
        <w:rPr/>
        <w:t xml:space="preserve">lbl-protectionClass: 2</w:t>
      </w:r>
    </w:p>
    <w:p>
      <w:pPr/>
      <w:r>
        <w:rPr/>
        <w:t xml:space="preserve">lbl-protectionRating: IP 64</w:t>
      </w:r>
    </w:p>
    <w:p>
      <w:pPr/>
      <w:r>
        <w:rPr/>
        <w:t xml:space="preserve">lbl-impactResistanceRate: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4,3 W W</w:t>
      </w:r>
    </w:p>
    <w:p>
      <w:pPr/>
      <w:r>
        <w:rPr/>
        <w:t xml:space="preserve">Power non-maintained mode: 0,7 W W</w:t>
      </w:r>
    </w:p>
    <w:p>
      <w:pPr/>
    </w:p>
    <w:p>
      <w:pPr/>
      <w:r>
        <w:rPr/>
        <w:t xml:space="preserve">Input voltage AC: 230 V V</w:t>
      </w:r>
    </w:p>
    <w:p>
      <w:pPr/>
      <w:r>
        <w:rPr/>
        <w:t xml:space="preserve">Connection terminals: 2.5 mm² mm</w:t>
      </w:r>
    </w:p>
    <w:p>
      <w:pPr/>
    </w:p>
    <w:p>
      <w:pPr/>
      <w:r>
        <w:rPr/>
        <w:t xml:space="preserve">Battery: LFP3216-SET-2AKKU</w:t>
      </w:r>
    </w:p>
    <w:p>
      <w:pPr/>
    </w:p>
    <w:p>
      <w:pPr/>
      <w:r>
        <w:rPr/>
        <w:t xml:space="preserve">lbl-articleNumber: KBU413WL</w:t>
      </w:r>
    </w:p>
    <w:p>
      <w:pPr/>
    </w:p>
    <w:p>
      <w:pPr/>
      <w:r>
        <w:rPr/>
        <w:t xml:space="preserve">Accessories:</w:t>
      </w:r>
    </w:p>
    <w:p>
      <w:pPr/>
      <w:r>
        <w:rPr/>
        <w:t xml:space="preserve">lbl-articleNumber: KBK, KB disc VD 14m incl. pictoset</w:t>
      </w:r>
    </w:p>
    <w:p>
      <w:pPr/>
      <w:r>
        <w:rPr/>
        <w:t xml:space="preserve">lbl-articleNumber: KBM, KB disc VD 22m incl. pictoset</w:t>
      </w:r>
    </w:p>
    <w:p>
      <w:pPr/>
      <w:r>
        <w:rPr/>
        <w:t xml:space="preserve">lbl-articleNumber: KBG, KB disc VD 30m incl. pictoset</w:t>
      </w:r>
    </w:p>
    <w:p>
      <w:pPr/>
      <w:r>
        <w:rPr/>
        <w:t xml:space="preserve">lbl-articleNumber: AWX001, Wall bracket, white convenient for RX, KB, KX, KW, LX, GX, KE</w:t>
      </w:r>
    </w:p>
    <w:p>
      <w:pPr/>
      <w:r>
        <w:rPr/>
        <w:t xml:space="preserve">lbl-articleNumber: KBE, KB recessed frame - ABS white  exkl. test button</w:t>
      </w:r>
    </w:p>
    <w:p>
      <w:pPr/>
      <w:r>
        <w:rPr/>
        <w:t xml:space="preserve">lbl-articleNumber: BALLPLX-KBE, Ball protection  465x181x31mm incl. fastening Plexiglas clear for KBU recessed</w:t>
      </w:r>
    </w:p>
    <w:p>
      <w:pPr/>
      <w:r>
        <w:rPr/>
        <w:t xml:space="preserve">lbl-articleNumber: BALLPLX-KBS, Ball protection 410x322x77mm incl. fastening Plexiglas clear for KB incl. edge</w:t>
      </w:r>
    </w:p>
    <w:p>
      <w:pPr/>
      <w:r>
        <w:rPr/>
        <w:t xml:space="preserve">lbl-articleNumber: BALLPLX-KBU, Ball protection 420x150x77mm outside Plexiglas clear, for KB witout edge</w:t>
      </w:r>
    </w:p>
    <w:p>
      <w:pPr/>
      <w:r>
        <w:rPr/>
        <w:t xml:space="preserve">lbl-articleNumber: 2PW-EB</w:t>
      </w:r>
    </w:p>
    <w:p>
      <w:pPr/>
      <w:r>
        <w:rPr/>
        <w:t xml:space="preserve">lbl-articleNumber: 2DW-EB</w:t>
      </w:r>
    </w:p>
    <w:p>
      <w:pPr/>
      <w:r>
        <w:rPr/>
        <w:t xml:space="preserve">lbl-articleNumber: KBBE</w:t>
      </w:r>
    </w:p>
    <w:p>
      <w:pPr/>
      <w:r>
        <w:rPr/>
        <w:t xml:space="preserve">lbl-articleNumber: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586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2024-07-08T19:08:30+02:00</dcterms:created>
  <dcterms:modified xsi:type="dcterms:W3CDTF">2024-07-08T19:08:30+02:00</dcterms:modified>
</cp:coreProperties>
</file>

<file path=docProps/custom.xml><?xml version="1.0" encoding="utf-8"?>
<Properties xmlns="http://schemas.openxmlformats.org/officeDocument/2006/custom-properties" xmlns:vt="http://schemas.openxmlformats.org/officeDocument/2006/docPropsVTypes"/>
</file>