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concealed mounting tray made of galvanised sheet steel.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in accordance with DIN EN ISO 7010 and DIN ISO 3864 (left, right, top)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Metal</w:t>
      </w:r>
    </w:p>
    <w:p>
      <w:pPr/>
      <w:r>
        <w:rPr/>
        <w:t xml:space="preserve">Color: RAL 9003</w:t>
      </w:r>
    </w:p>
    <w:p>
      <w:pPr/>
      <w:r>
        <w:rPr/>
        <w:t xml:space="preserve">Dimensions: 195mm x 195mm x 195mm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Viewing distance: 36m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5,1W W</w:t>
      </w:r>
    </w:p>
    <w:p>
      <w:pPr/>
      <w:r>
        <w:rPr/>
        <w:t xml:space="preserve">Power non-maintained mode: 0,8W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230V V</w:t>
      </w:r>
    </w:p>
    <w:p>
      <w:pPr/>
      <w:r>
        <w:rPr/>
        <w:t xml:space="preserve">Connection terminals: 2.5mm² mm</w:t>
      </w:r>
    </w:p>
    <w:p>
      <w:pPr/>
    </w:p>
    <w:p>
      <w:pPr/>
      <w:r>
        <w:rPr/>
        <w:t xml:space="preserve">Battery: LFPN3216.01-SET</w:t>
      </w:r>
    </w:p>
    <w:p>
      <w:pPr/>
    </w:p>
    <w:p>
      <w:pPr/>
      <w:r>
        <w:rPr/>
        <w:t xml:space="preserve">Article number: WKD411WL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WKO, Set out of 4 x chain eyelet  for cube luminaires</w:t>
      </w:r>
    </w:p>
    <w:p>
      <w:pPr/>
      <w:r>
        <w:rPr/>
        <w:t xml:space="preserve">Article number: 1PV-EB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LFP3216-SET-2AKKU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4E586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2026-06-23T08:45:10+02:00</dcterms:created>
  <dcterms:modified xsi:type="dcterms:W3CDTF">2026-06-23T08:45:10+02:00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