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r>
        <w:rPr/>
        <w:t xml:space="preserve">Diameter: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 3</w:t>
      </w:r>
    </w:p>
    <w:p>
      <w:pPr/>
      <w:r>
        <w:rPr/>
        <w:t xml:space="preserve">Allowed temperature DS: -5 °C to 40 °C °C</w:t>
      </w:r>
    </w:p>
    <w:p>
      <w:pPr/>
      <w:r>
        <w:rPr/>
        <w:t xml:space="preserve">Allowed temperature BS: -5 °C to 40 °C °C</w:t>
      </w:r>
    </w:p>
    <w:p>
      <w:pPr/>
      <w:r>
        <w:rPr/>
        <w:t xml:space="preserve">Rekkevidde for gjenkjenning: 20m m</w:t>
      </w:r>
    </w:p>
    <w:p>
      <w:pPr/>
      <w:r>
        <w:rPr/>
        <w:t xml:space="preserve">Piktogram: Set</w:t>
      </w:r>
    </w:p>
    <w:p>
      <w:pPr/>
    </w:p>
    <w:p>
      <w:pPr/>
      <w:r>
        <w:rPr/>
        <w:t xml:space="preserve">Strøm kontinuerlig drift: 5,9 W W</w:t>
      </w:r>
    </w:p>
    <w:p>
      <w:pPr/>
      <w:r>
        <w:rPr/>
        <w:t xml:space="preserve">Strøm i standby-modus: 0,9 W W</w:t>
      </w:r>
    </w:p>
    <w:p>
      <w:pPr/>
      <w:r>
        <w:rPr/>
        <w:t xml:space="preserve">Lysstrøm Nøddrift: 520 lm lm</w:t>
      </w:r>
    </w:p>
    <w:p>
      <w:pPr/>
    </w:p>
    <w:p>
      <w:pPr/>
    </w:p>
    <w:p>
      <w:pPr/>
      <w:r>
        <w:rPr/>
        <w:t xml:space="preserve">Batteri: LFP3233-SET-2AKKU</w:t>
      </w:r>
    </w:p>
    <w:p>
      <w:pPr/>
    </w:p>
    <w:p>
      <w:pPr/>
      <w:r>
        <w:rPr/>
        <w:t xml:space="preserve">Varenummer: PMD423SC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FAD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2024-10-11T15:52:04+02:00</dcterms:created>
  <dcterms:modified xsi:type="dcterms:W3CDTF">2024-10-11T15:52:04+02:00</dcterms:modified>
</cp:coreProperties>
</file>

<file path=docProps/custom.xml><?xml version="1.0" encoding="utf-8"?>
<Properties xmlns="http://schemas.openxmlformats.org/officeDocument/2006/custom-properties" xmlns:vt="http://schemas.openxmlformats.org/officeDocument/2006/docPropsVTypes"/>
</file>