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Redningstegnlampe i henhold til DIN EN 60598-1, DIN EN 60598-2-22 og DIN EN 1838</w:t>
      </w:r>
      <w:br/>
      <w:r>
        <w:rPr/>
        <w:t xml:space="preserve">  </w:t>
      </w:r>
      <w:br/>
      <w:r>
        <w:rPr/>
        <w:t xml:space="preserve">Plastlampe for takmontering. Med trapesformet konisk hette festet med skruer.</w:t>
      </w:r>
      <w:br/>
      <w:r>
        <w:rPr/>
        <w:t xml:space="preserve">Egnet for permanent eller beredskapskobling. Planleggingssikkerhet gjennom verktøyfri, variabel bruk av piktogrammene på stedet. Piktogrammer i henhold til DIN EN ISO 7010 og DIN ISO 3864 (venstre, høyre, topp, bunn) inkludert som standard i leveringsomfanget.  </w:t>
      </w:r>
      <w:br/>
      <w:br/>
    </w:p>
    <w:p>
      <w:pPr/>
    </w:p>
    <w:p>
      <w:pPr/>
      <w:r>
        <w:rPr/>
        <w:t xml:space="preserve">Materiale: Plast</w:t>
      </w:r>
    </w:p>
    <w:p>
      <w:pPr/>
      <w:r>
        <w:rPr/>
        <w:t xml:space="preserve">Farge: RAL 9003</w:t>
      </w:r>
    </w:p>
    <w:p>
      <w:pPr/>
      <w:r>
        <w:rPr/>
        <w:t xml:space="preserve">Dimensions: 152 mm x 370 mm x 195 mm</w:t>
      </w:r>
    </w:p>
    <w:p>
      <w:pPr/>
      <w:r>
        <w:rPr/>
        <w:t xml:space="preserve">Diameter:  mm</w:t>
      </w:r>
    </w:p>
    <w:p>
      <w:pPr/>
    </w:p>
    <w:p>
      <w:pPr/>
      <w:r>
        <w:rPr/>
        <w:t xml:space="preserve">Type montering: Deckenaufbau</w:t>
      </w:r>
    </w:p>
    <w:p>
      <w:pPr/>
      <w:r>
        <w:rPr/>
        <w:t xml:space="preserve">Beskyttelsesklasse: 1</w:t>
      </w:r>
    </w:p>
    <w:p>
      <w:pPr/>
      <w:r>
        <w:rPr/>
        <w:t xml:space="preserve">Beskyttelsesklasse (IP): IP 65</w:t>
      </w:r>
    </w:p>
    <w:p>
      <w:pPr/>
      <w:r>
        <w:rPr/>
        <w:t xml:space="preserve">Slagfasthetsklasse IK: IK 6</w:t>
      </w:r>
    </w:p>
    <w:p>
      <w:pPr/>
      <w:r>
        <w:rPr/>
        <w:t xml:space="preserve">Allowed temperature DS: -20 °C to 40 °C °C</w:t>
      </w:r>
    </w:p>
    <w:p>
      <w:pPr/>
      <w:r>
        <w:rPr/>
        <w:t xml:space="preserve">Allowed temperature BS: -20 °C to 40 °C °C</w:t>
      </w:r>
    </w:p>
    <w:p>
      <w:pPr/>
      <w:r>
        <w:rPr/>
        <w:t xml:space="preserve">Rekkevidde for gjenkjenning: 24m m</w:t>
      </w:r>
    </w:p>
    <w:p>
      <w:pPr/>
      <w:r>
        <w:rPr/>
        <w:t xml:space="preserve">Piktogram: Set</w:t>
      </w:r>
    </w:p>
    <w:p>
      <w:pPr/>
    </w:p>
    <w:p>
      <w:pPr/>
      <w:r>
        <w:rPr/>
        <w:t xml:space="preserve">Strøm kontinuerlig drift: 5,1 W W</w:t>
      </w:r>
    </w:p>
    <w:p>
      <w:pPr/>
      <w:r>
        <w:rPr/>
        <w:t xml:space="preserve">Strøm i standby-modus: 0,4 W W</w:t>
      </w:r>
    </w:p>
    <w:p>
      <w:pPr/>
    </w:p>
    <w:p>
      <w:pPr/>
      <w:r>
        <w:rPr/>
        <w:t xml:space="preserve">Inngangsspenning AC: 24 V V</w:t>
      </w:r>
    </w:p>
    <w:p>
      <w:pPr/>
      <w:r>
        <w:rPr/>
        <w:t xml:space="preserve">Tverrsnitt for tilkobling: 2.5 mm² mm</w:t>
      </w:r>
    </w:p>
    <w:p>
      <w:pPr/>
    </w:p>
    <w:p>
      <w:pPr/>
      <w:r>
        <w:rPr/>
        <w:t xml:space="preserve">Batteri: </w:t>
      </w:r>
    </w:p>
    <w:p>
      <w:pPr/>
    </w:p>
    <w:p>
      <w:pPr/>
      <w:r>
        <w:rPr/>
        <w:t xml:space="preserve">Varenummer: PFD529CC</w:t>
      </w:r>
    </w:p>
    <w:p>
      <w:pPr/>
    </w:p>
    <w:p>
      <w:pPr/>
      <w:r>
        <w:rPr/>
        <w:t xml:space="preserve">Tilbehør:</w:t>
      </w:r>
    </w:p>
    <w:p>
      <w:pPr/>
      <w:r>
        <w:rPr/>
        <w:t xml:space="preserve">Varenummer: 2PW-EB</w:t>
      </w:r>
    </w:p>
    <w:p>
      <w:pPr/>
      <w:r>
        <w:rPr/>
        <w:t xml:space="preserve">Varenummer: 2DW-EB</w:t>
      </w:r>
    </w:p>
    <w:p>
      <w:pPr/>
      <w:r>
        <w:rPr/>
        <w:t xml:space="preserve">Varenummer: DSA, </w:t>
      </w:r>
    </w:p>
    <w:p>
      <w:pPr/>
      <w:r>
        <w:rPr/>
        <w:t xml:space="preserve">Varenummer: PFER, 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2024-10-11T14:26:15+02:00</dcterms:created>
  <dcterms:modified xsi:type="dcterms:W3CDTF">2024-10-11T14:26:15+02:00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